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b/>
          <w:bCs/>
          <w:sz w:val="44"/>
          <w:szCs w:val="44"/>
        </w:rPr>
        <w:t>Девойко, мари, хубава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Девойко, мари, хубава, девойко,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сипни ми винце да пийна, девойко,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да пия, да се напия, девойко…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балното да си кажиме, девойко,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чие е бално по множко, девойко,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Моесо или твойно, девойко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Моесо бално по множко, юначе,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че имам руба да правя, юначе (x2)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Моесо бално по множко, девойко,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че имам служба да служа, девойко. </w:t>
      </w:r>
    </w:p>
    <w:p>
      <w:pPr>
        <w:pStyle w:val="Normal"/>
        <w:tabs>
          <w:tab w:val="left" w:pos="7103" w:leader="none"/>
        </w:tabs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44"/>
          <w:szCs w:val="44"/>
        </w:rPr>
        <w:t>че нема да се зомиме, девойко.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b w:val="false"/>
          <w:bCs w:val="false"/>
        </w:rPr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b/>
          <w:bCs/>
          <w:sz w:val="44"/>
          <w:szCs w:val="44"/>
        </w:rPr>
        <w:t>Девойко, мари, хубава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Девойко, мари, хубава, девойко,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сипни ми винце да пийна, девойко,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да пия, да се напия, девойко…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балното да си кажиме, девойко,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чие е бално по множко, девойко,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Моесо или твойно, девойко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Моесо бално по множко, юначе,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че имам руба да правя, юначе (x2)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Моесо бално по множко, девойко,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че имам служба да служа, девойко. </w:t>
      </w:r>
    </w:p>
    <w:p>
      <w:pPr>
        <w:pStyle w:val="Normal"/>
        <w:tabs>
          <w:tab w:val="left" w:pos="7103" w:leader="none"/>
        </w:tabs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44"/>
          <w:szCs w:val="44"/>
        </w:rPr>
        <w:t>че нема да се зомиме, девойко.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sectPr>
          <w:type w:val="nextPage"/>
          <w:pgSz w:orient="landscape" w:w="15840" w:h="12240"/>
          <w:pgMar w:left="1134" w:right="720" w:header="0" w:top="1134" w:footer="0" w:bottom="1134" w:gutter="0"/>
          <w:pgNumType w:fmt="decimal"/>
          <w:cols w:num="2" w:equalWidth="false" w:sep="false">
            <w:col w:w="7199" w:space="0"/>
            <w:col w:w="6786"/>
          </w:cols>
          <w:formProt w:val="false"/>
          <w:textDirection w:val="lrTb"/>
        </w:sect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b/>
          <w:bCs/>
          <w:sz w:val="44"/>
          <w:szCs w:val="44"/>
        </w:rPr>
        <w:t>Devojko, mari, hubava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bookmarkStart w:id="0" w:name="__DdeLink__6_1633222416"/>
      <w:r>
        <w:rPr>
          <w:sz w:val="44"/>
          <w:szCs w:val="44"/>
        </w:rPr>
        <w:t>Devojko, mari, hubava</w:t>
      </w:r>
      <w:bookmarkEnd w:id="0"/>
      <w:r>
        <w:rPr>
          <w:sz w:val="44"/>
          <w:szCs w:val="44"/>
        </w:rPr>
        <w:t>, devojko,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sipni mi vince da pijna, devojko,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da pija, da se napija, devojko…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balnoto da si kažime, devojko,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čie e balno po množko, devojko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Moeso ili tvojno, devojko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Moeso balno po množko, junače,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če imam ruba da pravja, junače (x2)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Moeso balno po množko, devojko,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če imam služba da služa, devojko. </w:t>
      </w:r>
    </w:p>
    <w:p>
      <w:pPr>
        <w:pStyle w:val="Normal"/>
        <w:tabs>
          <w:tab w:val="left" w:pos="7103" w:leader="none"/>
        </w:tabs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44"/>
          <w:szCs w:val="44"/>
        </w:rPr>
        <w:t>če nema da se zomime, devojko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b/>
          <w:bCs/>
          <w:sz w:val="44"/>
          <w:szCs w:val="44"/>
        </w:rPr>
        <w:t>Devojko, mari, hubava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/>
      </w:r>
    </w:p>
    <w:p>
      <w:pPr>
        <w:pStyle w:val="Normal"/>
        <w:tabs>
          <w:tab w:val="left" w:pos="7103" w:leader="none"/>
        </w:tabs>
        <w:ind w:left="0" w:right="0" w:hanging="0"/>
        <w:rPr/>
      </w:pPr>
      <w:bookmarkStart w:id="1" w:name="__DdeLink__6_16332224161"/>
      <w:r>
        <w:rPr>
          <w:sz w:val="44"/>
          <w:szCs w:val="44"/>
        </w:rPr>
        <w:t>Devojko, mari, hubava</w:t>
      </w:r>
      <w:bookmarkEnd w:id="1"/>
      <w:r>
        <w:rPr>
          <w:sz w:val="44"/>
          <w:szCs w:val="44"/>
        </w:rPr>
        <w:t>, devojko,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sipni mi vince da pijna, devojko,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da pija, da se napija, devojko…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balnoto da si kažime, devojko,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čie e balno po množko, devojko 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Moeso ili tvojno, devojko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Moeso balno po množko, junače,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če imam ruba da pravja, junače (x2)</w:t>
      </w:r>
    </w:p>
    <w:p>
      <w:pPr>
        <w:pStyle w:val="Normal"/>
        <w:tabs>
          <w:tab w:val="left" w:pos="7103" w:leader="none"/>
        </w:tabs>
        <w:ind w:left="0" w:right="0" w:hanging="0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>Moeso balno po množko, devojko,</w:t>
      </w:r>
    </w:p>
    <w:p>
      <w:pPr>
        <w:pStyle w:val="Normal"/>
        <w:tabs>
          <w:tab w:val="left" w:pos="7103" w:leader="none"/>
        </w:tabs>
        <w:ind w:left="0" w:right="0" w:hanging="0"/>
        <w:rPr/>
      </w:pPr>
      <w:r>
        <w:rPr>
          <w:sz w:val="44"/>
          <w:szCs w:val="44"/>
        </w:rPr>
        <w:t xml:space="preserve">če imam služba da služa, devojko. </w:t>
      </w:r>
    </w:p>
    <w:p>
      <w:pPr>
        <w:pStyle w:val="Normal"/>
        <w:tabs>
          <w:tab w:val="left" w:pos="7103" w:leader="none"/>
        </w:tabs>
        <w:ind w:left="0" w:right="0" w:hanging="0"/>
        <w:rPr>
          <w:b w:val="false"/>
          <w:b w:val="false"/>
          <w:bCs w:val="false"/>
        </w:rPr>
      </w:pPr>
      <w:r>
        <w:rPr>
          <w:b w:val="false"/>
          <w:bCs w:val="false"/>
          <w:sz w:val="44"/>
          <w:szCs w:val="44"/>
        </w:rPr>
        <w:t>če nema da se zomime, devojko</w:t>
      </w:r>
    </w:p>
    <w:p>
      <w:pPr>
        <w:pStyle w:val="Normal"/>
        <w:tabs>
          <w:tab w:val="left" w:pos="7103" w:leader="none"/>
        </w:tabs>
        <w:ind w:left="0" w:right="0" w:hanging="0"/>
        <w:rPr>
          <w:b/>
          <w:b/>
          <w:bCs/>
          <w:sz w:val="44"/>
          <w:szCs w:val="44"/>
        </w:rPr>
      </w:pPr>
      <w:r>
        <w:rPr>
          <w:b w:val="false"/>
          <w:bCs w:val="false"/>
        </w:rPr>
      </w:r>
    </w:p>
    <w:sectPr>
      <w:type w:val="nextPage"/>
      <w:pgSz w:orient="landscape" w:w="15840" w:h="12240"/>
      <w:pgMar w:left="1134" w:right="720" w:header="0" w:top="1134" w:footer="0" w:bottom="1134" w:gutter="0"/>
      <w:pgNumType w:fmt="decimal"/>
      <w:cols w:num="2" w:equalWidth="false" w:sep="false">
        <w:col w:w="7199" w:space="0"/>
        <w:col w:w="6786"/>
      </w:cols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62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LibreOffice/5.2.6.2$Windows_x86 LibreOffice_project/a3100ed2409ebf1c212f5048fbe377c281438fdc</Application>
  <Pages>2</Pages>
  <Words>252</Words>
  <Characters>1226</Characters>
  <CharactersWithSpaces>1442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2017-11-21T17:05:42Z</dcterms:created>
  <dc:creator/>
  <dc:description/>
  <dc:language>en-US</dc:language>
  <cp:lastModifiedBy/>
  <cp:lastPrinted>2017-11-21T17:15:32Z</cp:lastPrinted>
  <dcterms:modified xsi:type="dcterms:W3CDTF">2017-11-21T17:15:18Z</dcterms:modified>
  <cp:revision>2</cp:revision>
  <dc:subject/>
  <dc:title/>
</cp:coreProperties>
</file>